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DF7" w:rsidRPr="008F3986" w:rsidRDefault="007B3DF7" w:rsidP="007B3DF7">
      <w:pPr>
        <w:jc w:val="left"/>
        <w:rPr>
          <w:rFonts w:eastAsia="黑体"/>
          <w:sz w:val="32"/>
          <w:szCs w:val="32"/>
        </w:rPr>
      </w:pPr>
      <w:r w:rsidRPr="008F3986">
        <w:rPr>
          <w:rFonts w:eastAsia="黑体"/>
          <w:sz w:val="32"/>
          <w:szCs w:val="32"/>
        </w:rPr>
        <w:t>附件</w:t>
      </w:r>
      <w:r w:rsidRPr="008F3986">
        <w:rPr>
          <w:rFonts w:eastAsia="黑体"/>
          <w:sz w:val="32"/>
          <w:szCs w:val="32"/>
        </w:rPr>
        <w:t>2</w:t>
      </w:r>
    </w:p>
    <w:p w:rsidR="007B3DF7" w:rsidRPr="008F3986" w:rsidRDefault="007B3DF7" w:rsidP="007B3DF7">
      <w:pPr>
        <w:spacing w:line="540" w:lineRule="exact"/>
        <w:jc w:val="center"/>
        <w:rPr>
          <w:rFonts w:eastAsia="方正小标宋简体"/>
          <w:sz w:val="44"/>
          <w:szCs w:val="44"/>
        </w:rPr>
      </w:pPr>
      <w:r w:rsidRPr="008F3986">
        <w:rPr>
          <w:rFonts w:eastAsia="方正小标宋简体"/>
          <w:sz w:val="44"/>
          <w:szCs w:val="44"/>
        </w:rPr>
        <w:t>主任委员会议参会人员名单</w:t>
      </w:r>
    </w:p>
    <w:p w:rsidR="007B3DF7" w:rsidRPr="008F3986" w:rsidRDefault="007B3DF7" w:rsidP="007B3DF7">
      <w:pPr>
        <w:spacing w:line="540" w:lineRule="exact"/>
        <w:jc w:val="center"/>
        <w:rPr>
          <w:rFonts w:eastAsia="仿宋"/>
          <w:sz w:val="32"/>
          <w:szCs w:val="32"/>
        </w:rPr>
      </w:pPr>
      <w:r w:rsidRPr="008F3986">
        <w:rPr>
          <w:rFonts w:eastAsia="仿宋"/>
          <w:sz w:val="32"/>
          <w:szCs w:val="32"/>
        </w:rPr>
        <w:t>（按姓氏笔画排序）</w:t>
      </w:r>
    </w:p>
    <w:p w:rsidR="007B3DF7" w:rsidRPr="008F3986" w:rsidRDefault="007B3DF7" w:rsidP="007B3DF7">
      <w:pPr>
        <w:spacing w:line="540" w:lineRule="exact"/>
        <w:ind w:left="3373" w:hangingChars="1050" w:hanging="3373"/>
        <w:rPr>
          <w:rFonts w:eastAsia="仿宋"/>
          <w:sz w:val="32"/>
          <w:szCs w:val="32"/>
        </w:rPr>
      </w:pPr>
      <w:r w:rsidRPr="008F3986">
        <w:rPr>
          <w:rFonts w:eastAsia="仿宋"/>
          <w:b/>
          <w:sz w:val="32"/>
          <w:szCs w:val="32"/>
        </w:rPr>
        <w:t>主任委员：</w:t>
      </w:r>
      <w:r w:rsidRPr="008F3986">
        <w:rPr>
          <w:rFonts w:eastAsia="仿宋"/>
          <w:b/>
          <w:sz w:val="32"/>
          <w:szCs w:val="32"/>
        </w:rPr>
        <w:t xml:space="preserve">  </w:t>
      </w:r>
      <w:r w:rsidRPr="008F3986">
        <w:rPr>
          <w:rFonts w:eastAsia="仿宋"/>
          <w:sz w:val="32"/>
          <w:szCs w:val="32"/>
        </w:rPr>
        <w:t>江德元</w:t>
      </w:r>
      <w:r w:rsidRPr="008F3986">
        <w:rPr>
          <w:rFonts w:eastAsia="仿宋"/>
          <w:sz w:val="32"/>
          <w:szCs w:val="32"/>
        </w:rPr>
        <w:t xml:space="preserve">   </w:t>
      </w:r>
      <w:r w:rsidRPr="008F3986">
        <w:rPr>
          <w:rFonts w:eastAsia="仿宋"/>
          <w:sz w:val="32"/>
          <w:szCs w:val="32"/>
        </w:rPr>
        <w:t>国家食品药品监督管理总局高级研修学院院长、党委书记</w:t>
      </w:r>
    </w:p>
    <w:p w:rsidR="007B3DF7" w:rsidRPr="008F3986" w:rsidRDefault="007B3DF7" w:rsidP="007B3DF7">
      <w:pPr>
        <w:spacing w:line="540" w:lineRule="exact"/>
        <w:rPr>
          <w:rFonts w:eastAsia="仿宋"/>
          <w:sz w:val="32"/>
          <w:szCs w:val="32"/>
        </w:rPr>
      </w:pPr>
      <w:r w:rsidRPr="008F3986">
        <w:rPr>
          <w:rFonts w:eastAsia="仿宋" w:hAnsi="仿宋"/>
          <w:b/>
          <w:sz w:val="32"/>
          <w:szCs w:val="32"/>
        </w:rPr>
        <w:t>副主任委员：</w:t>
      </w:r>
      <w:r w:rsidRPr="008F3986">
        <w:rPr>
          <w:rFonts w:eastAsia="仿宋"/>
          <w:sz w:val="32"/>
          <w:szCs w:val="32"/>
        </w:rPr>
        <w:t>于清明</w:t>
      </w:r>
      <w:r w:rsidRPr="008F3986">
        <w:rPr>
          <w:rFonts w:eastAsia="仿宋"/>
          <w:sz w:val="32"/>
          <w:szCs w:val="32"/>
        </w:rPr>
        <w:t xml:space="preserve">   </w:t>
      </w:r>
      <w:r w:rsidRPr="008F3986">
        <w:rPr>
          <w:rFonts w:eastAsia="仿宋"/>
          <w:sz w:val="32"/>
          <w:szCs w:val="32"/>
        </w:rPr>
        <w:t>中国医疗器械有限公司董事长、党委书记</w:t>
      </w:r>
    </w:p>
    <w:p w:rsidR="007B3DF7" w:rsidRPr="008F3986" w:rsidRDefault="007B3DF7" w:rsidP="007B3DF7">
      <w:pPr>
        <w:tabs>
          <w:tab w:val="left" w:pos="3165"/>
        </w:tabs>
        <w:spacing w:line="540" w:lineRule="exact"/>
        <w:ind w:firstLineChars="600" w:firstLine="1920"/>
        <w:rPr>
          <w:rFonts w:eastAsia="仿宋"/>
          <w:sz w:val="32"/>
          <w:szCs w:val="32"/>
        </w:rPr>
      </w:pPr>
      <w:r w:rsidRPr="008F3986">
        <w:rPr>
          <w:rFonts w:eastAsia="仿宋"/>
          <w:sz w:val="32"/>
          <w:szCs w:val="32"/>
        </w:rPr>
        <w:t>马</w:t>
      </w:r>
      <w:r w:rsidRPr="008F3986">
        <w:rPr>
          <w:rFonts w:eastAsia="仿宋"/>
          <w:sz w:val="32"/>
          <w:szCs w:val="32"/>
        </w:rPr>
        <w:t xml:space="preserve">  </w:t>
      </w:r>
      <w:r w:rsidRPr="008F3986">
        <w:rPr>
          <w:rFonts w:eastAsia="仿宋"/>
          <w:sz w:val="32"/>
          <w:szCs w:val="32"/>
        </w:rPr>
        <w:t>勇</w:t>
      </w:r>
      <w:r w:rsidRPr="008F3986">
        <w:rPr>
          <w:rFonts w:eastAsia="仿宋"/>
          <w:sz w:val="32"/>
          <w:szCs w:val="32"/>
        </w:rPr>
        <w:t xml:space="preserve">   </w:t>
      </w:r>
      <w:r w:rsidRPr="008F3986">
        <w:rPr>
          <w:rFonts w:eastAsia="仿宋"/>
          <w:sz w:val="32"/>
          <w:szCs w:val="32"/>
        </w:rPr>
        <w:t>中国食品工业协会副秘书长</w:t>
      </w:r>
    </w:p>
    <w:p w:rsidR="007B3DF7" w:rsidRPr="008F3986" w:rsidRDefault="007B3DF7" w:rsidP="007B3DF7">
      <w:pPr>
        <w:tabs>
          <w:tab w:val="left" w:pos="3165"/>
        </w:tabs>
        <w:spacing w:line="540" w:lineRule="exact"/>
        <w:ind w:firstLineChars="600" w:firstLine="1920"/>
        <w:rPr>
          <w:rFonts w:eastAsia="仿宋"/>
          <w:sz w:val="32"/>
          <w:szCs w:val="32"/>
        </w:rPr>
      </w:pPr>
      <w:r w:rsidRPr="008F3986">
        <w:rPr>
          <w:rFonts w:eastAsia="仿宋"/>
          <w:sz w:val="32"/>
          <w:szCs w:val="32"/>
        </w:rPr>
        <w:t>王晓清</w:t>
      </w:r>
      <w:r w:rsidRPr="008F3986">
        <w:rPr>
          <w:rFonts w:eastAsia="仿宋"/>
          <w:sz w:val="32"/>
          <w:szCs w:val="32"/>
        </w:rPr>
        <w:t xml:space="preserve">   </w:t>
      </w:r>
      <w:r w:rsidRPr="008F3986">
        <w:rPr>
          <w:rFonts w:eastAsia="仿宋"/>
          <w:sz w:val="32"/>
          <w:szCs w:val="32"/>
        </w:rPr>
        <w:t>国家食品药品监督管理总局人事司处长</w:t>
      </w:r>
    </w:p>
    <w:p w:rsidR="007B3DF7" w:rsidRPr="008F3986" w:rsidRDefault="007B3DF7" w:rsidP="007B3DF7">
      <w:pPr>
        <w:tabs>
          <w:tab w:val="left" w:pos="3165"/>
        </w:tabs>
        <w:spacing w:line="540" w:lineRule="exact"/>
        <w:ind w:firstLineChars="600" w:firstLine="1920"/>
        <w:rPr>
          <w:rFonts w:eastAsia="仿宋"/>
          <w:sz w:val="32"/>
          <w:szCs w:val="32"/>
        </w:rPr>
      </w:pPr>
      <w:r w:rsidRPr="008F3986">
        <w:rPr>
          <w:rFonts w:eastAsia="仿宋"/>
          <w:sz w:val="32"/>
          <w:szCs w:val="32"/>
        </w:rPr>
        <w:t>严</w:t>
      </w:r>
      <w:r w:rsidRPr="008F3986">
        <w:rPr>
          <w:rFonts w:eastAsia="仿宋"/>
          <w:sz w:val="32"/>
          <w:szCs w:val="32"/>
        </w:rPr>
        <w:t xml:space="preserve">  </w:t>
      </w:r>
      <w:proofErr w:type="gramStart"/>
      <w:r w:rsidRPr="008F3986">
        <w:rPr>
          <w:rFonts w:eastAsia="仿宋"/>
          <w:sz w:val="32"/>
          <w:szCs w:val="32"/>
        </w:rPr>
        <w:t>振</w:t>
      </w:r>
      <w:proofErr w:type="gramEnd"/>
      <w:r w:rsidRPr="008F3986">
        <w:rPr>
          <w:rFonts w:eastAsia="仿宋"/>
          <w:sz w:val="32"/>
          <w:szCs w:val="32"/>
        </w:rPr>
        <w:t xml:space="preserve">   </w:t>
      </w:r>
      <w:r w:rsidRPr="008F3986">
        <w:rPr>
          <w:rFonts w:eastAsia="仿宋"/>
          <w:sz w:val="32"/>
          <w:szCs w:val="32"/>
        </w:rPr>
        <w:t>广东食品药品监督管理局副局长</w:t>
      </w:r>
    </w:p>
    <w:p w:rsidR="007B3DF7" w:rsidRPr="008F3986" w:rsidRDefault="007B3DF7" w:rsidP="007B3DF7">
      <w:pPr>
        <w:tabs>
          <w:tab w:val="left" w:pos="3165"/>
        </w:tabs>
        <w:spacing w:line="540" w:lineRule="exact"/>
        <w:ind w:firstLineChars="600" w:firstLine="1920"/>
        <w:rPr>
          <w:rFonts w:eastAsia="仿宋"/>
          <w:sz w:val="32"/>
          <w:szCs w:val="32"/>
        </w:rPr>
      </w:pPr>
      <w:r w:rsidRPr="008F3986">
        <w:rPr>
          <w:rFonts w:eastAsia="仿宋"/>
          <w:sz w:val="32"/>
          <w:szCs w:val="32"/>
        </w:rPr>
        <w:t>武</w:t>
      </w:r>
      <w:r w:rsidRPr="008F3986">
        <w:rPr>
          <w:rFonts w:eastAsia="仿宋"/>
          <w:sz w:val="32"/>
          <w:szCs w:val="32"/>
        </w:rPr>
        <w:t xml:space="preserve">  </w:t>
      </w:r>
      <w:r w:rsidRPr="008F3986">
        <w:rPr>
          <w:rFonts w:eastAsia="仿宋"/>
          <w:sz w:val="32"/>
          <w:szCs w:val="32"/>
        </w:rPr>
        <w:t>滨</w:t>
      </w:r>
      <w:r w:rsidRPr="008F3986">
        <w:rPr>
          <w:rFonts w:eastAsia="仿宋"/>
          <w:sz w:val="32"/>
          <w:szCs w:val="32"/>
        </w:rPr>
        <w:t xml:space="preserve">   </w:t>
      </w:r>
      <w:r w:rsidRPr="008F3986">
        <w:rPr>
          <w:rFonts w:eastAsia="仿宋"/>
          <w:sz w:val="32"/>
          <w:szCs w:val="32"/>
        </w:rPr>
        <w:t>中国医药商业协会常务副会长</w:t>
      </w:r>
    </w:p>
    <w:p w:rsidR="007B3DF7" w:rsidRPr="008F3986" w:rsidRDefault="007B3DF7" w:rsidP="007B3DF7">
      <w:pPr>
        <w:tabs>
          <w:tab w:val="left" w:pos="3165"/>
        </w:tabs>
        <w:spacing w:line="540" w:lineRule="exact"/>
        <w:ind w:firstLineChars="600" w:firstLine="1920"/>
        <w:rPr>
          <w:rFonts w:eastAsia="仿宋"/>
          <w:sz w:val="32"/>
          <w:szCs w:val="32"/>
        </w:rPr>
      </w:pPr>
      <w:r w:rsidRPr="008F3986">
        <w:rPr>
          <w:rFonts w:eastAsia="仿宋"/>
          <w:sz w:val="32"/>
          <w:szCs w:val="32"/>
        </w:rPr>
        <w:t>罗云波</w:t>
      </w:r>
      <w:r w:rsidRPr="008F3986">
        <w:rPr>
          <w:rFonts w:eastAsia="仿宋"/>
          <w:sz w:val="32"/>
          <w:szCs w:val="32"/>
        </w:rPr>
        <w:t xml:space="preserve">   </w:t>
      </w:r>
      <w:r w:rsidRPr="008F3986">
        <w:rPr>
          <w:rFonts w:eastAsia="仿宋"/>
          <w:sz w:val="32"/>
          <w:szCs w:val="32"/>
        </w:rPr>
        <w:t>中国农业大学教授</w:t>
      </w:r>
    </w:p>
    <w:p w:rsidR="007B3DF7" w:rsidRPr="008F3986" w:rsidRDefault="007B3DF7" w:rsidP="007B3DF7">
      <w:pPr>
        <w:tabs>
          <w:tab w:val="left" w:pos="3165"/>
        </w:tabs>
        <w:spacing w:line="540" w:lineRule="exact"/>
        <w:ind w:firstLineChars="600" w:firstLine="1920"/>
        <w:rPr>
          <w:rFonts w:eastAsia="仿宋"/>
          <w:sz w:val="32"/>
          <w:szCs w:val="32"/>
        </w:rPr>
      </w:pPr>
      <w:r w:rsidRPr="008F3986">
        <w:rPr>
          <w:rFonts w:eastAsia="仿宋"/>
          <w:sz w:val="32"/>
          <w:szCs w:val="32"/>
        </w:rPr>
        <w:t>周</w:t>
      </w:r>
      <w:r w:rsidRPr="008F3986">
        <w:rPr>
          <w:rFonts w:eastAsia="仿宋"/>
          <w:sz w:val="32"/>
          <w:szCs w:val="32"/>
        </w:rPr>
        <w:t xml:space="preserve">  </w:t>
      </w:r>
      <w:r w:rsidRPr="008F3986">
        <w:rPr>
          <w:rFonts w:eastAsia="仿宋"/>
          <w:sz w:val="32"/>
          <w:szCs w:val="32"/>
        </w:rPr>
        <w:t>燕</w:t>
      </w:r>
      <w:r w:rsidRPr="008F3986">
        <w:rPr>
          <w:rFonts w:eastAsia="仿宋"/>
          <w:sz w:val="32"/>
          <w:szCs w:val="32"/>
        </w:rPr>
        <w:t xml:space="preserve">   </w:t>
      </w:r>
      <w:r w:rsidRPr="008F3986">
        <w:rPr>
          <w:rFonts w:eastAsia="仿宋"/>
          <w:sz w:val="32"/>
          <w:szCs w:val="32"/>
        </w:rPr>
        <w:t>中国化学制药工业协会副会长、秘书长</w:t>
      </w:r>
    </w:p>
    <w:p w:rsidR="007B3DF7" w:rsidRPr="008F3986" w:rsidRDefault="007B3DF7" w:rsidP="007B3DF7">
      <w:pPr>
        <w:tabs>
          <w:tab w:val="left" w:pos="3165"/>
        </w:tabs>
        <w:spacing w:line="540" w:lineRule="exact"/>
        <w:ind w:firstLineChars="600" w:firstLine="1920"/>
        <w:rPr>
          <w:rFonts w:eastAsia="仿宋"/>
          <w:sz w:val="32"/>
          <w:szCs w:val="32"/>
        </w:rPr>
      </w:pPr>
      <w:r w:rsidRPr="008F3986">
        <w:rPr>
          <w:rFonts w:eastAsia="仿宋"/>
          <w:sz w:val="32"/>
          <w:szCs w:val="32"/>
        </w:rPr>
        <w:t>姚文兵</w:t>
      </w:r>
      <w:r w:rsidRPr="008F3986">
        <w:rPr>
          <w:rFonts w:eastAsia="仿宋"/>
          <w:sz w:val="32"/>
          <w:szCs w:val="32"/>
        </w:rPr>
        <w:t xml:space="preserve">   </w:t>
      </w:r>
      <w:r w:rsidRPr="008F3986">
        <w:rPr>
          <w:rFonts w:eastAsia="仿宋"/>
          <w:sz w:val="32"/>
          <w:szCs w:val="32"/>
        </w:rPr>
        <w:t>中国药科大学副校长</w:t>
      </w:r>
    </w:p>
    <w:p w:rsidR="007B3DF7" w:rsidRPr="008F3986" w:rsidRDefault="007B3DF7" w:rsidP="007B3DF7">
      <w:pPr>
        <w:tabs>
          <w:tab w:val="left" w:pos="3165"/>
        </w:tabs>
        <w:spacing w:line="540" w:lineRule="exact"/>
        <w:ind w:leftChars="841" w:left="1766" w:firstLineChars="50" w:firstLine="160"/>
        <w:rPr>
          <w:rFonts w:eastAsia="仿宋"/>
          <w:sz w:val="32"/>
          <w:szCs w:val="32"/>
        </w:rPr>
      </w:pPr>
      <w:r w:rsidRPr="008F3986">
        <w:rPr>
          <w:rFonts w:eastAsia="仿宋"/>
          <w:sz w:val="32"/>
          <w:szCs w:val="32"/>
        </w:rPr>
        <w:t>唐红梅</w:t>
      </w:r>
      <w:r w:rsidRPr="008F3986">
        <w:rPr>
          <w:rFonts w:eastAsia="仿宋"/>
          <w:sz w:val="32"/>
          <w:szCs w:val="32"/>
        </w:rPr>
        <w:t xml:space="preserve">   </w:t>
      </w:r>
      <w:r w:rsidRPr="008F3986">
        <w:rPr>
          <w:rFonts w:eastAsia="仿宋"/>
          <w:sz w:val="32"/>
          <w:szCs w:val="32"/>
        </w:rPr>
        <w:t>上海健康医学院副院长</w:t>
      </w:r>
    </w:p>
    <w:p w:rsidR="007B3DF7" w:rsidRPr="008F3986" w:rsidRDefault="007B3DF7" w:rsidP="007B3DF7">
      <w:pPr>
        <w:spacing w:line="540" w:lineRule="exact"/>
        <w:ind w:left="3373" w:hangingChars="1050" w:hanging="3373"/>
        <w:rPr>
          <w:rFonts w:eastAsia="方正小标宋简体"/>
          <w:sz w:val="36"/>
          <w:szCs w:val="36"/>
        </w:rPr>
      </w:pPr>
      <w:r w:rsidRPr="008F3986">
        <w:rPr>
          <w:rFonts w:eastAsia="仿宋" w:hAnsi="仿宋"/>
          <w:b/>
          <w:sz w:val="32"/>
          <w:szCs w:val="32"/>
        </w:rPr>
        <w:t>秘</w:t>
      </w:r>
      <w:r w:rsidRPr="008F3986">
        <w:rPr>
          <w:rFonts w:eastAsia="仿宋"/>
          <w:b/>
          <w:sz w:val="32"/>
          <w:szCs w:val="32"/>
        </w:rPr>
        <w:t xml:space="preserve"> </w:t>
      </w:r>
      <w:r w:rsidRPr="008F3986">
        <w:rPr>
          <w:rFonts w:eastAsia="仿宋" w:hAnsi="仿宋"/>
          <w:b/>
          <w:sz w:val="32"/>
          <w:szCs w:val="32"/>
        </w:rPr>
        <w:t>书</w:t>
      </w:r>
      <w:r w:rsidRPr="008F3986">
        <w:rPr>
          <w:rFonts w:eastAsia="仿宋"/>
          <w:b/>
          <w:sz w:val="32"/>
          <w:szCs w:val="32"/>
        </w:rPr>
        <w:t xml:space="preserve"> </w:t>
      </w:r>
      <w:r w:rsidRPr="008F3986">
        <w:rPr>
          <w:rFonts w:eastAsia="仿宋" w:hAnsi="仿宋"/>
          <w:b/>
          <w:sz w:val="32"/>
          <w:szCs w:val="32"/>
        </w:rPr>
        <w:t>长：</w:t>
      </w:r>
      <w:r w:rsidRPr="008F3986">
        <w:rPr>
          <w:rFonts w:eastAsia="仿宋"/>
          <w:b/>
          <w:sz w:val="32"/>
          <w:szCs w:val="32"/>
        </w:rPr>
        <w:t xml:space="preserve">  </w:t>
      </w:r>
      <w:r w:rsidRPr="008F3986">
        <w:rPr>
          <w:rFonts w:eastAsia="仿宋"/>
          <w:sz w:val="32"/>
          <w:szCs w:val="32"/>
        </w:rPr>
        <w:t>廖沈涵</w:t>
      </w:r>
      <w:r w:rsidRPr="008F3986">
        <w:rPr>
          <w:rFonts w:eastAsia="仿宋"/>
          <w:sz w:val="32"/>
          <w:szCs w:val="32"/>
        </w:rPr>
        <w:t xml:space="preserve">   </w:t>
      </w:r>
      <w:r w:rsidRPr="008F3986">
        <w:rPr>
          <w:rFonts w:eastAsia="仿宋"/>
          <w:sz w:val="32"/>
          <w:szCs w:val="32"/>
        </w:rPr>
        <w:t>国家食品药品监督管理总局高级研修学院副院长</w:t>
      </w:r>
    </w:p>
    <w:p w:rsidR="007B3DF7" w:rsidRPr="008F3986" w:rsidRDefault="007B3DF7" w:rsidP="007B3DF7">
      <w:pPr>
        <w:spacing w:line="540" w:lineRule="exact"/>
        <w:jc w:val="left"/>
        <w:rPr>
          <w:rFonts w:eastAsia="仿宋"/>
          <w:b/>
          <w:sz w:val="32"/>
          <w:szCs w:val="32"/>
        </w:rPr>
      </w:pPr>
      <w:r w:rsidRPr="008F3986">
        <w:rPr>
          <w:rFonts w:eastAsia="仿宋" w:hAnsi="仿宋"/>
          <w:b/>
          <w:sz w:val="32"/>
          <w:szCs w:val="32"/>
        </w:rPr>
        <w:t>二级委员会主任委员：</w:t>
      </w:r>
    </w:p>
    <w:p w:rsidR="007B3DF7" w:rsidRPr="008F3986" w:rsidRDefault="007B3DF7" w:rsidP="007B3DF7">
      <w:pPr>
        <w:tabs>
          <w:tab w:val="left" w:pos="3165"/>
        </w:tabs>
        <w:spacing w:line="540" w:lineRule="exact"/>
        <w:ind w:firstLineChars="600" w:firstLine="1920"/>
        <w:rPr>
          <w:rFonts w:eastAsia="仿宋"/>
          <w:sz w:val="32"/>
          <w:szCs w:val="32"/>
        </w:rPr>
      </w:pPr>
      <w:proofErr w:type="gramStart"/>
      <w:r w:rsidRPr="008F3986">
        <w:rPr>
          <w:rFonts w:eastAsia="仿宋"/>
          <w:sz w:val="32"/>
          <w:szCs w:val="32"/>
        </w:rPr>
        <w:t>龙敏南</w:t>
      </w:r>
      <w:proofErr w:type="gramEnd"/>
      <w:r w:rsidRPr="008F3986">
        <w:rPr>
          <w:rFonts w:eastAsia="仿宋"/>
          <w:sz w:val="32"/>
          <w:szCs w:val="32"/>
        </w:rPr>
        <w:t xml:space="preserve">   </w:t>
      </w:r>
      <w:r w:rsidRPr="008F3986">
        <w:rPr>
          <w:rFonts w:eastAsia="仿宋"/>
          <w:sz w:val="32"/>
          <w:szCs w:val="32"/>
        </w:rPr>
        <w:t>福建生物工程职业技术学院院长</w:t>
      </w:r>
    </w:p>
    <w:p w:rsidR="007B3DF7" w:rsidRPr="008F3986" w:rsidRDefault="007B3DF7" w:rsidP="007B3DF7">
      <w:pPr>
        <w:tabs>
          <w:tab w:val="left" w:pos="3165"/>
        </w:tabs>
        <w:spacing w:line="540" w:lineRule="exact"/>
        <w:ind w:firstLineChars="600" w:firstLine="1920"/>
        <w:rPr>
          <w:rFonts w:eastAsia="仿宋"/>
          <w:sz w:val="32"/>
          <w:szCs w:val="32"/>
        </w:rPr>
      </w:pPr>
      <w:proofErr w:type="gramStart"/>
      <w:r w:rsidRPr="008F3986">
        <w:rPr>
          <w:rFonts w:eastAsia="仿宋"/>
          <w:sz w:val="32"/>
          <w:szCs w:val="32"/>
        </w:rPr>
        <w:t>朱照静</w:t>
      </w:r>
      <w:proofErr w:type="gramEnd"/>
      <w:r w:rsidRPr="008F3986">
        <w:rPr>
          <w:rFonts w:eastAsia="仿宋"/>
          <w:sz w:val="32"/>
          <w:szCs w:val="32"/>
        </w:rPr>
        <w:t xml:space="preserve">   </w:t>
      </w:r>
      <w:r w:rsidRPr="008F3986">
        <w:rPr>
          <w:rFonts w:eastAsia="仿宋"/>
          <w:sz w:val="32"/>
          <w:szCs w:val="32"/>
        </w:rPr>
        <w:t>重庆医药高等专科学校副校长</w:t>
      </w:r>
    </w:p>
    <w:p w:rsidR="007B3DF7" w:rsidRPr="008F3986" w:rsidRDefault="007B3DF7" w:rsidP="007B3DF7">
      <w:pPr>
        <w:tabs>
          <w:tab w:val="left" w:pos="3165"/>
        </w:tabs>
        <w:spacing w:line="540" w:lineRule="exact"/>
        <w:ind w:firstLineChars="600" w:firstLine="1920"/>
        <w:rPr>
          <w:rFonts w:eastAsia="仿宋"/>
          <w:sz w:val="32"/>
          <w:szCs w:val="32"/>
        </w:rPr>
      </w:pPr>
      <w:r w:rsidRPr="008F3986">
        <w:rPr>
          <w:rFonts w:eastAsia="仿宋"/>
          <w:sz w:val="32"/>
          <w:szCs w:val="32"/>
        </w:rPr>
        <w:t>任文霞</w:t>
      </w:r>
      <w:r w:rsidRPr="008F3986">
        <w:rPr>
          <w:rFonts w:eastAsia="仿宋"/>
          <w:sz w:val="32"/>
          <w:szCs w:val="32"/>
        </w:rPr>
        <w:t xml:space="preserve">   </w:t>
      </w:r>
      <w:r w:rsidRPr="008F3986">
        <w:rPr>
          <w:rFonts w:eastAsia="仿宋"/>
          <w:sz w:val="32"/>
          <w:szCs w:val="32"/>
        </w:rPr>
        <w:t>浙江医药高等专科学校校长</w:t>
      </w:r>
    </w:p>
    <w:p w:rsidR="007B3DF7" w:rsidRPr="008F3986" w:rsidRDefault="007B3DF7" w:rsidP="007B3DF7">
      <w:pPr>
        <w:tabs>
          <w:tab w:val="left" w:pos="3165"/>
        </w:tabs>
        <w:spacing w:line="540" w:lineRule="exact"/>
        <w:ind w:leftChars="900" w:left="3490" w:hangingChars="500" w:hanging="1600"/>
        <w:rPr>
          <w:rFonts w:eastAsia="仿宋"/>
          <w:sz w:val="32"/>
          <w:szCs w:val="32"/>
        </w:rPr>
      </w:pPr>
      <w:r w:rsidRPr="008F3986">
        <w:rPr>
          <w:rFonts w:eastAsia="仿宋"/>
          <w:sz w:val="32"/>
          <w:szCs w:val="32"/>
        </w:rPr>
        <w:t>邬瑞斌</w:t>
      </w:r>
      <w:r w:rsidRPr="008F3986">
        <w:rPr>
          <w:rFonts w:eastAsia="仿宋"/>
          <w:sz w:val="32"/>
          <w:szCs w:val="32"/>
        </w:rPr>
        <w:t xml:space="preserve">   </w:t>
      </w:r>
      <w:r w:rsidRPr="008F3986">
        <w:rPr>
          <w:rFonts w:eastAsia="仿宋"/>
          <w:sz w:val="32"/>
          <w:szCs w:val="32"/>
        </w:rPr>
        <w:t>中国药科大学工学院及高等职业技术学院党委书记、副教授</w:t>
      </w:r>
    </w:p>
    <w:p w:rsidR="007B3DF7" w:rsidRPr="008F3986" w:rsidRDefault="007B3DF7" w:rsidP="007B3DF7">
      <w:pPr>
        <w:tabs>
          <w:tab w:val="left" w:pos="3165"/>
        </w:tabs>
        <w:spacing w:line="540" w:lineRule="exact"/>
        <w:ind w:firstLineChars="600" w:firstLine="1920"/>
        <w:rPr>
          <w:rFonts w:eastAsia="仿宋"/>
          <w:sz w:val="32"/>
          <w:szCs w:val="32"/>
        </w:rPr>
      </w:pPr>
      <w:r w:rsidRPr="008F3986">
        <w:rPr>
          <w:rFonts w:eastAsia="仿宋"/>
          <w:sz w:val="32"/>
          <w:szCs w:val="32"/>
        </w:rPr>
        <w:t>李爱玲</w:t>
      </w:r>
      <w:r w:rsidRPr="008F3986">
        <w:rPr>
          <w:rFonts w:eastAsia="仿宋"/>
          <w:sz w:val="32"/>
          <w:szCs w:val="32"/>
        </w:rPr>
        <w:t xml:space="preserve">   </w:t>
      </w:r>
      <w:r w:rsidRPr="008F3986">
        <w:rPr>
          <w:rFonts w:eastAsia="仿宋"/>
          <w:sz w:val="32"/>
          <w:szCs w:val="32"/>
        </w:rPr>
        <w:t>山东药品食品职业学院院长</w:t>
      </w:r>
    </w:p>
    <w:p w:rsidR="007B3DF7" w:rsidRPr="008F3986" w:rsidRDefault="007B3DF7" w:rsidP="007B3DF7">
      <w:pPr>
        <w:tabs>
          <w:tab w:val="left" w:pos="3165"/>
        </w:tabs>
        <w:spacing w:line="540" w:lineRule="exact"/>
        <w:ind w:firstLineChars="600" w:firstLine="1920"/>
        <w:rPr>
          <w:rFonts w:eastAsia="仿宋"/>
          <w:sz w:val="32"/>
          <w:szCs w:val="32"/>
        </w:rPr>
      </w:pPr>
      <w:r w:rsidRPr="008F3986">
        <w:rPr>
          <w:rFonts w:eastAsia="仿宋"/>
          <w:sz w:val="32"/>
          <w:szCs w:val="32"/>
        </w:rPr>
        <w:t>张守文</w:t>
      </w:r>
      <w:r w:rsidRPr="008F3986">
        <w:rPr>
          <w:rFonts w:eastAsia="仿宋"/>
          <w:sz w:val="32"/>
          <w:szCs w:val="32"/>
        </w:rPr>
        <w:t xml:space="preserve">   </w:t>
      </w:r>
      <w:r w:rsidRPr="008F3986">
        <w:rPr>
          <w:rFonts w:eastAsia="仿宋"/>
          <w:sz w:val="32"/>
          <w:szCs w:val="32"/>
        </w:rPr>
        <w:t>黑龙江省食品药品监督管理局原副局长</w:t>
      </w:r>
    </w:p>
    <w:p w:rsidR="007B3DF7" w:rsidRPr="008F3986" w:rsidRDefault="007B3DF7" w:rsidP="007B3DF7">
      <w:pPr>
        <w:tabs>
          <w:tab w:val="left" w:pos="3165"/>
        </w:tabs>
        <w:spacing w:line="540" w:lineRule="exact"/>
        <w:ind w:firstLineChars="600" w:firstLine="1920"/>
        <w:rPr>
          <w:rFonts w:eastAsia="仿宋"/>
          <w:sz w:val="32"/>
          <w:szCs w:val="32"/>
        </w:rPr>
      </w:pPr>
      <w:r w:rsidRPr="008F3986">
        <w:rPr>
          <w:rFonts w:eastAsia="仿宋"/>
          <w:sz w:val="32"/>
          <w:szCs w:val="32"/>
        </w:rPr>
        <w:t>缪立德</w:t>
      </w:r>
      <w:r w:rsidRPr="008F3986">
        <w:rPr>
          <w:rFonts w:eastAsia="仿宋"/>
          <w:sz w:val="32"/>
          <w:szCs w:val="32"/>
        </w:rPr>
        <w:t xml:space="preserve">   </w:t>
      </w:r>
      <w:r w:rsidRPr="008F3986">
        <w:rPr>
          <w:rFonts w:eastAsia="仿宋"/>
          <w:sz w:val="32"/>
          <w:szCs w:val="32"/>
        </w:rPr>
        <w:t>长江职业学院副院长</w:t>
      </w:r>
    </w:p>
    <w:p w:rsidR="00CF7DD0" w:rsidRPr="007B3DF7" w:rsidRDefault="00157E68"/>
    <w:sectPr w:rsidR="00CF7DD0" w:rsidRPr="007B3DF7" w:rsidSect="007B3DF7">
      <w:pgSz w:w="11906" w:h="16838"/>
      <w:pgMar w:top="1440" w:right="1418" w:bottom="124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E68" w:rsidRDefault="00157E68" w:rsidP="007B3DF7">
      <w:r>
        <w:separator/>
      </w:r>
    </w:p>
  </w:endnote>
  <w:endnote w:type="continuationSeparator" w:id="0">
    <w:p w:rsidR="00157E68" w:rsidRDefault="00157E68" w:rsidP="007B3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E68" w:rsidRDefault="00157E68" w:rsidP="007B3DF7">
      <w:r>
        <w:separator/>
      </w:r>
    </w:p>
  </w:footnote>
  <w:footnote w:type="continuationSeparator" w:id="0">
    <w:p w:rsidR="00157E68" w:rsidRDefault="00157E68" w:rsidP="007B3D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3DF7"/>
    <w:rsid w:val="00157E68"/>
    <w:rsid w:val="007B3DF7"/>
    <w:rsid w:val="00AC701A"/>
    <w:rsid w:val="00B62A53"/>
    <w:rsid w:val="00C1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3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3D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3D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3DF7"/>
    <w:rPr>
      <w:sz w:val="18"/>
      <w:szCs w:val="18"/>
    </w:rPr>
  </w:style>
  <w:style w:type="paragraph" w:styleId="a5">
    <w:name w:val="List Paragraph"/>
    <w:basedOn w:val="a"/>
    <w:uiPriority w:val="34"/>
    <w:qFormat/>
    <w:rsid w:val="007B3DF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>xjgho.Com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2017-11-02T01:14:00Z</dcterms:created>
  <dcterms:modified xsi:type="dcterms:W3CDTF">2017-11-02T01:15:00Z</dcterms:modified>
</cp:coreProperties>
</file>