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EF" w:rsidRPr="00BF7E1A" w:rsidRDefault="004C35EF" w:rsidP="004C35EF">
      <w:pPr>
        <w:spacing w:line="5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BF7E1A">
        <w:rPr>
          <w:rFonts w:ascii="黑体" w:eastAsia="黑体" w:hAnsi="黑体"/>
          <w:color w:val="000000" w:themeColor="text1"/>
          <w:sz w:val="32"/>
          <w:szCs w:val="32"/>
        </w:rPr>
        <w:t>附件</w:t>
      </w:r>
    </w:p>
    <w:p w:rsidR="004C35EF" w:rsidRPr="00BF7E1A" w:rsidRDefault="004C35EF" w:rsidP="004C35EF">
      <w:pPr>
        <w:spacing w:line="5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4C35EF" w:rsidRPr="003B74BE" w:rsidRDefault="004C35EF" w:rsidP="004C35EF">
      <w:pPr>
        <w:spacing w:line="600" w:lineRule="exact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第三</w:t>
      </w:r>
      <w:r w:rsidRPr="00BF7E1A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批</w:t>
      </w:r>
      <w:r w:rsidRPr="00BF7E1A">
        <w:rPr>
          <w:rFonts w:ascii="方正小标宋简体" w:eastAsia="方正小标宋简体" w:hint="eastAsia"/>
          <w:color w:val="000000" w:themeColor="text1"/>
          <w:sz w:val="36"/>
          <w:szCs w:val="36"/>
        </w:rPr>
        <w:t>1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</w:t>
      </w:r>
      <w:r w:rsidRPr="00BF7E1A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个职业（工种）标准制（修）订课题立项名单</w:t>
      </w:r>
    </w:p>
    <w:p w:rsidR="004C35EF" w:rsidRPr="00BF7E1A" w:rsidRDefault="004C35EF" w:rsidP="004C35EF">
      <w:pPr>
        <w:spacing w:line="600" w:lineRule="exact"/>
        <w:jc w:val="center"/>
        <w:rPr>
          <w:rFonts w:ascii="方正小标宋简体" w:eastAsia="方正小标宋简体" w:hAnsi="仿宋"/>
          <w:color w:val="000000" w:themeColor="text1"/>
          <w:sz w:val="36"/>
          <w:szCs w:val="36"/>
        </w:rPr>
      </w:pPr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1.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发酵工程制药工抗生素酶裂解工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01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Default="004C35EF" w:rsidP="004C35EF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林勇</w:t>
      </w:r>
    </w:p>
    <w:p w:rsidR="004C35EF" w:rsidRPr="00BF7E1A" w:rsidRDefault="004C35EF" w:rsidP="004C35EF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江西省医药</w:t>
      </w:r>
      <w:r>
        <w:rPr>
          <w:rFonts w:eastAsia="仿宋" w:hAnsi="仿宋" w:hint="eastAsia"/>
          <w:color w:val="000000" w:themeColor="text1"/>
          <w:sz w:val="32"/>
          <w:szCs w:val="32"/>
        </w:rPr>
        <w:t>学校</w:t>
      </w:r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2.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医疗器械装配工口腔设备组装调试工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2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Default="004C35EF" w:rsidP="004C35EF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/>
          <w:color w:val="000000" w:themeColor="text1"/>
          <w:sz w:val="32"/>
          <w:szCs w:val="32"/>
        </w:rPr>
        <w:t>课题</w:t>
      </w:r>
      <w:r w:rsidRPr="00BF7E1A">
        <w:rPr>
          <w:rFonts w:eastAsia="仿宋" w:hAnsi="仿宋"/>
          <w:color w:val="000000" w:themeColor="text1"/>
          <w:sz w:val="32"/>
          <w:szCs w:val="32"/>
        </w:rPr>
        <w:t>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冯奇</w:t>
      </w:r>
    </w:p>
    <w:p w:rsidR="004C35EF" w:rsidRPr="00BF7E1A" w:rsidRDefault="004C35EF" w:rsidP="004C35EF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浙江医药高等专科学校</w:t>
      </w:r>
      <w:bookmarkStart w:id="0" w:name="_GoBack"/>
      <w:bookmarkEnd w:id="0"/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3.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化学合成制药工原料药精制干燥工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3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Pr="00BF7E1A" w:rsidRDefault="004C35EF" w:rsidP="004C35EF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曾祥燕</w:t>
      </w:r>
    </w:p>
    <w:p w:rsidR="004C35EF" w:rsidRDefault="004C35EF" w:rsidP="004C35EF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重庆化工职业学院</w:t>
      </w:r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4.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医疗器械装配工医用电子仪器组装调试工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4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Default="004C35EF" w:rsidP="004C35EF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程海凭</w:t>
      </w:r>
    </w:p>
    <w:p w:rsidR="004C35EF" w:rsidRPr="00BF7E1A" w:rsidRDefault="004C35EF" w:rsidP="004C35EF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上海健康医学院</w:t>
      </w:r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5.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药物检验员药理毒理试验员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5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Default="004C35EF" w:rsidP="004C35EF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兰作平</w:t>
      </w:r>
    </w:p>
    <w:p w:rsidR="004C35EF" w:rsidRPr="00BF7E1A" w:rsidRDefault="004C35EF" w:rsidP="004C35EF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lastRenderedPageBreak/>
        <w:t>负责单位：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重庆医药高等专科学校</w:t>
      </w:r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6.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医疗器械装配工医用高能射线装备组装调试工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6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Default="004C35EF" w:rsidP="004C35EF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/>
          <w:color w:val="000000" w:themeColor="text1"/>
          <w:sz w:val="32"/>
          <w:szCs w:val="32"/>
        </w:rPr>
        <w:t>课题</w:t>
      </w:r>
      <w:r w:rsidRPr="00BF7E1A">
        <w:rPr>
          <w:rFonts w:eastAsia="仿宋" w:hAnsi="仿宋"/>
          <w:color w:val="000000" w:themeColor="text1"/>
          <w:sz w:val="32"/>
          <w:szCs w:val="32"/>
        </w:rPr>
        <w:t>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>
        <w:rPr>
          <w:rFonts w:eastAsia="仿宋" w:hAnsi="仿宋" w:hint="eastAsia"/>
          <w:color w:val="000000" w:themeColor="text1"/>
          <w:sz w:val="32"/>
          <w:szCs w:val="32"/>
        </w:rPr>
        <w:t>秦嘉川</w:t>
      </w:r>
    </w:p>
    <w:p w:rsidR="004C35EF" w:rsidRPr="00BF7E1A" w:rsidRDefault="004C35EF" w:rsidP="004C35EF">
      <w:pPr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A21140">
        <w:rPr>
          <w:rFonts w:eastAsia="仿宋" w:hAnsi="仿宋" w:hint="eastAsia"/>
          <w:color w:val="000000" w:themeColor="text1"/>
          <w:sz w:val="32"/>
          <w:szCs w:val="32"/>
        </w:rPr>
        <w:t>山东新华医疗器械股份有限公司</w:t>
      </w:r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7.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医疗器械装配工医用光学仪器组装调试工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7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Pr="00687B81" w:rsidRDefault="004C35EF" w:rsidP="004C35EF">
      <w:pPr>
        <w:ind w:firstLineChars="200" w:firstLine="64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王学亮</w:t>
      </w:r>
    </w:p>
    <w:p w:rsidR="004C35EF" w:rsidRPr="00BF7E1A" w:rsidRDefault="004C35EF" w:rsidP="004C35EF">
      <w:pPr>
        <w:ind w:firstLine="57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负责单位：</w:t>
      </w:r>
      <w:r w:rsidRPr="00687B81">
        <w:rPr>
          <w:rFonts w:eastAsia="仿宋" w:hint="eastAsia"/>
          <w:color w:val="000000" w:themeColor="text1"/>
          <w:sz w:val="32"/>
          <w:szCs w:val="32"/>
        </w:rPr>
        <w:t>山东药品食品职业学院</w:t>
      </w:r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8.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医用材料产品生产工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8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Default="004C35EF" w:rsidP="004C35EF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徐红蕾</w:t>
      </w:r>
    </w:p>
    <w:p w:rsidR="004C35EF" w:rsidRPr="00687B81" w:rsidRDefault="004C35EF" w:rsidP="004C35EF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广东食品药品职业学院</w:t>
      </w:r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9.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药物制剂工制剂及医用制品灭菌工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0</w:t>
      </w:r>
      <w:r w:rsidRPr="00BF7E1A"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Default="004C35EF" w:rsidP="004C35EF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课题总负责：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戴晓侠</w:t>
      </w:r>
    </w:p>
    <w:p w:rsidR="004C35EF" w:rsidRPr="00BF7E1A" w:rsidRDefault="004C35EF" w:rsidP="004C35EF">
      <w:pPr>
        <w:ind w:firstLine="57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山东药品食品职业学院</w:t>
      </w:r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10.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医疗器械装配工手术急救类设备组装调试工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 w:hint="eastAsia"/>
          <w:color w:val="000000" w:themeColor="text1"/>
          <w:sz w:val="32"/>
          <w:szCs w:val="32"/>
        </w:rPr>
        <w:t>10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Default="004C35EF" w:rsidP="004C35EF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王华丽</w:t>
      </w:r>
    </w:p>
    <w:p w:rsidR="004C35EF" w:rsidRPr="00BF7E1A" w:rsidRDefault="004C35EF" w:rsidP="004C35EF">
      <w:pPr>
        <w:ind w:firstLine="57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山东药品食品职业学院</w:t>
      </w:r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11.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医疗器械装配工手术器械装配调试工</w:t>
      </w:r>
      <w:r w:rsidRPr="00BF7E1A">
        <w:rPr>
          <w:rFonts w:eastAsia="黑体"/>
          <w:color w:val="000000" w:themeColor="text1"/>
          <w:sz w:val="32"/>
          <w:szCs w:val="32"/>
        </w:rPr>
        <w:t>》国家</w:t>
      </w:r>
      <w:r w:rsidRPr="00BF7E1A">
        <w:rPr>
          <w:rFonts w:eastAsia="黑体"/>
          <w:color w:val="000000" w:themeColor="text1"/>
          <w:sz w:val="32"/>
          <w:szCs w:val="32"/>
        </w:rPr>
        <w:lastRenderedPageBreak/>
        <w:t>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 w:hint="eastAsia"/>
          <w:color w:val="000000" w:themeColor="text1"/>
          <w:sz w:val="32"/>
          <w:szCs w:val="32"/>
        </w:rPr>
        <w:t>1</w:t>
      </w:r>
      <w:r w:rsidRPr="00BF7E1A">
        <w:rPr>
          <w:rFonts w:eastAsia="黑体"/>
          <w:color w:val="000000" w:themeColor="text1"/>
          <w:sz w:val="32"/>
          <w:szCs w:val="32"/>
        </w:rPr>
        <w:t>1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Pr="00BF7E1A" w:rsidRDefault="004C35EF" w:rsidP="004C35EF">
      <w:pPr>
        <w:ind w:firstLine="570"/>
        <w:rPr>
          <w:rFonts w:eastAsia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李小红</w:t>
      </w:r>
    </w:p>
    <w:p w:rsidR="004C35EF" w:rsidRPr="00BF7E1A" w:rsidRDefault="004C35EF" w:rsidP="004C35EF">
      <w:pPr>
        <w:ind w:firstLine="57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安徽医学高等专科学校</w:t>
      </w:r>
    </w:p>
    <w:p w:rsidR="004C35EF" w:rsidRPr="00BF7E1A" w:rsidRDefault="004C35EF" w:rsidP="004C35EF">
      <w:pPr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 xml:space="preserve">12. </w:t>
      </w:r>
      <w:r w:rsidRPr="00BF7E1A">
        <w:rPr>
          <w:rFonts w:eastAsia="黑体"/>
          <w:color w:val="000000" w:themeColor="text1"/>
          <w:sz w:val="32"/>
          <w:szCs w:val="32"/>
        </w:rPr>
        <w:t>课题名称：《</w:t>
      </w:r>
      <w:r w:rsidRPr="001156DF">
        <w:rPr>
          <w:rFonts w:eastAsia="黑体" w:hint="eastAsia"/>
          <w:color w:val="000000" w:themeColor="text1"/>
          <w:sz w:val="32"/>
          <w:szCs w:val="32"/>
        </w:rPr>
        <w:t>医疗器械装配工医学影像设备组装调试工</w:t>
      </w:r>
      <w:r w:rsidRPr="00BF7E1A">
        <w:rPr>
          <w:rFonts w:eastAsia="黑体"/>
          <w:color w:val="000000" w:themeColor="text1"/>
          <w:sz w:val="32"/>
          <w:szCs w:val="32"/>
        </w:rPr>
        <w:t>》国家职业技能标准制定（课题编号：</w:t>
      </w:r>
      <w:r w:rsidRPr="00BF7E1A">
        <w:rPr>
          <w:rFonts w:eastAsia="黑体" w:hint="eastAsia"/>
          <w:color w:val="000000" w:themeColor="text1"/>
          <w:sz w:val="32"/>
          <w:szCs w:val="32"/>
        </w:rPr>
        <w:t>SYHZW</w:t>
      </w:r>
      <w:r w:rsidRPr="00BF7E1A">
        <w:rPr>
          <w:rFonts w:eastAsia="黑体"/>
          <w:color w:val="000000" w:themeColor="text1"/>
          <w:sz w:val="32"/>
          <w:szCs w:val="32"/>
        </w:rPr>
        <w:t>201</w:t>
      </w:r>
      <w:r>
        <w:rPr>
          <w:rFonts w:eastAsia="黑体" w:hint="eastAsia"/>
          <w:color w:val="000000" w:themeColor="text1"/>
          <w:sz w:val="32"/>
          <w:szCs w:val="32"/>
        </w:rPr>
        <w:t>9</w:t>
      </w:r>
      <w:r w:rsidRPr="00BF7E1A">
        <w:rPr>
          <w:rFonts w:eastAsia="黑体" w:hint="eastAsia"/>
          <w:color w:val="000000" w:themeColor="text1"/>
          <w:sz w:val="32"/>
          <w:szCs w:val="32"/>
        </w:rPr>
        <w:t>12</w:t>
      </w:r>
      <w:r w:rsidRPr="00BF7E1A">
        <w:rPr>
          <w:rFonts w:eastAsia="黑体"/>
          <w:color w:val="000000" w:themeColor="text1"/>
          <w:sz w:val="32"/>
          <w:szCs w:val="32"/>
        </w:rPr>
        <w:t>）</w:t>
      </w:r>
    </w:p>
    <w:p w:rsidR="004C35EF" w:rsidRPr="00BF7E1A" w:rsidRDefault="004C35EF" w:rsidP="004C35EF">
      <w:pPr>
        <w:ind w:firstLine="570"/>
        <w:rPr>
          <w:rFonts w:eastAsia="仿宋"/>
          <w:color w:val="000000" w:themeColor="text1"/>
          <w:sz w:val="32"/>
          <w:szCs w:val="32"/>
        </w:rPr>
      </w:pPr>
      <w:r w:rsidRPr="00BF7E1A">
        <w:rPr>
          <w:rFonts w:eastAsia="仿宋" w:hAnsi="仿宋"/>
          <w:color w:val="000000" w:themeColor="text1"/>
          <w:sz w:val="32"/>
          <w:szCs w:val="32"/>
        </w:rPr>
        <w:t>课题负责</w:t>
      </w:r>
      <w:r>
        <w:rPr>
          <w:rFonts w:eastAsia="仿宋" w:hAnsi="仿宋" w:hint="eastAsia"/>
          <w:color w:val="000000" w:themeColor="text1"/>
          <w:sz w:val="32"/>
          <w:szCs w:val="32"/>
        </w:rPr>
        <w:t>人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李哲旭</w:t>
      </w:r>
    </w:p>
    <w:p w:rsidR="004C35EF" w:rsidRDefault="004C35EF" w:rsidP="004C35EF">
      <w:pPr>
        <w:ind w:firstLine="57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负责单位</w:t>
      </w:r>
      <w:r w:rsidRPr="00BF7E1A">
        <w:rPr>
          <w:rFonts w:eastAsia="仿宋" w:hAnsi="仿宋"/>
          <w:color w:val="000000" w:themeColor="text1"/>
          <w:sz w:val="32"/>
          <w:szCs w:val="32"/>
        </w:rPr>
        <w:t>：</w:t>
      </w:r>
      <w:r w:rsidRPr="001156DF">
        <w:rPr>
          <w:rFonts w:eastAsia="仿宋" w:hAnsi="仿宋" w:hint="eastAsia"/>
          <w:color w:val="000000" w:themeColor="text1"/>
          <w:sz w:val="32"/>
          <w:szCs w:val="32"/>
        </w:rPr>
        <w:t>上海健康医学院</w:t>
      </w:r>
    </w:p>
    <w:p w:rsidR="00F561C8" w:rsidRPr="004C35EF" w:rsidRDefault="004C35EF"/>
    <w:sectPr w:rsidR="00F561C8" w:rsidRPr="004C35EF" w:rsidSect="00036C65"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5EF"/>
    <w:rsid w:val="001B0B69"/>
    <w:rsid w:val="001C6690"/>
    <w:rsid w:val="00325692"/>
    <w:rsid w:val="004177BB"/>
    <w:rsid w:val="00457601"/>
    <w:rsid w:val="004C35EF"/>
    <w:rsid w:val="00827E14"/>
    <w:rsid w:val="00CC5582"/>
    <w:rsid w:val="00E1419B"/>
    <w:rsid w:val="00E3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E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2019-06-26T00:36:00Z</dcterms:created>
  <dcterms:modified xsi:type="dcterms:W3CDTF">2019-06-26T00:37:00Z</dcterms:modified>
</cp:coreProperties>
</file>